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2E" w:rsidRDefault="00503E1B" w:rsidP="002E5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fr-CA"/>
        </w:rPr>
        <w:drawing>
          <wp:inline distT="0" distB="0" distL="0" distR="0" wp14:anchorId="5E5D6778" wp14:editId="4057477A">
            <wp:extent cx="1155802" cy="1155802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6" cy="1155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E23" w:rsidRPr="00733D4C" w:rsidRDefault="00A13E23" w:rsidP="002E5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</w:pPr>
      <w:r w:rsidRPr="00733D4C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OFFRE D’EMPLOI</w:t>
      </w:r>
    </w:p>
    <w:p w:rsidR="00A13E23" w:rsidRPr="00A13E23" w:rsidRDefault="00A13E23" w:rsidP="002E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</w:pPr>
      <w:r w:rsidRPr="00A13E23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ADJOINT ADMINISTRATIF OU ADJOINTE ADMINISTRATIVE</w:t>
      </w:r>
    </w:p>
    <w:p w:rsidR="00017133" w:rsidRPr="00A13E23" w:rsidRDefault="00503E1B" w:rsidP="002E51D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CA"/>
        </w:rPr>
      </w:pPr>
      <w:r w:rsidRPr="00A13E23">
        <w:rPr>
          <w:rFonts w:ascii="Arial" w:eastAsia="Times New Roman" w:hAnsi="Arial" w:cs="Arial"/>
          <w:lang w:eastAsia="fr-CA"/>
        </w:rPr>
        <w:t>Le Syndicat des enseignantes et enseignants du Cégep de Drummondville (SEECD) est à la recherche d’une personne pour combler le</w:t>
      </w:r>
      <w:r w:rsidR="00A13E23">
        <w:rPr>
          <w:rFonts w:ascii="Arial" w:eastAsia="Times New Roman" w:hAnsi="Arial" w:cs="Arial"/>
          <w:lang w:eastAsia="fr-CA"/>
        </w:rPr>
        <w:t xml:space="preserve"> poste mentionné ci-dessus</w:t>
      </w:r>
      <w:r w:rsidR="00A13E23" w:rsidRPr="00A13E23">
        <w:rPr>
          <w:rFonts w:ascii="Arial" w:eastAsia="Times New Roman" w:hAnsi="Arial" w:cs="Arial"/>
          <w:lang w:eastAsia="fr-CA"/>
        </w:rPr>
        <w:t>.</w:t>
      </w:r>
      <w:r w:rsidR="00A13E23">
        <w:rPr>
          <w:rFonts w:ascii="Arial" w:eastAsia="Times New Roman" w:hAnsi="Arial" w:cs="Arial"/>
          <w:lang w:eastAsia="fr-CA"/>
        </w:rPr>
        <w:t xml:space="preserve"> </w:t>
      </w:r>
      <w:r w:rsidR="00A13E23" w:rsidRPr="00A13E23">
        <w:rPr>
          <w:rFonts w:ascii="Arial" w:hAnsi="Arial" w:cs="Arial"/>
        </w:rPr>
        <w:t>Sous l’autorité des membres du bureau syndical, l</w:t>
      </w:r>
      <w:r w:rsidR="008F7C2E" w:rsidRPr="00A13E23">
        <w:rPr>
          <w:rFonts w:ascii="Arial" w:hAnsi="Arial" w:cs="Arial"/>
        </w:rPr>
        <w:t>’adjointe administrative ou l’adjoint</w:t>
      </w:r>
      <w:r w:rsidR="00017133" w:rsidRPr="00A13E23">
        <w:rPr>
          <w:rFonts w:ascii="Arial" w:hAnsi="Arial" w:cs="Arial"/>
        </w:rPr>
        <w:t xml:space="preserve"> administratif effectue les tâches adm</w:t>
      </w:r>
      <w:r w:rsidR="00F944BB" w:rsidRPr="00A13E23">
        <w:rPr>
          <w:rFonts w:ascii="Arial" w:hAnsi="Arial" w:cs="Arial"/>
        </w:rPr>
        <w:t xml:space="preserve">inistratives et de </w:t>
      </w:r>
      <w:proofErr w:type="gramStart"/>
      <w:r w:rsidR="00F944BB" w:rsidRPr="00A13E23">
        <w:rPr>
          <w:rFonts w:ascii="Arial" w:hAnsi="Arial" w:cs="Arial"/>
        </w:rPr>
        <w:t xml:space="preserve">secrétariat </w:t>
      </w:r>
      <w:r w:rsidR="00A13E23">
        <w:rPr>
          <w:rFonts w:ascii="Arial" w:hAnsi="Arial" w:cs="Arial"/>
        </w:rPr>
        <w:t>suivantes</w:t>
      </w:r>
      <w:proofErr w:type="gramEnd"/>
      <w:r w:rsidR="00A13E23">
        <w:rPr>
          <w:rFonts w:ascii="Arial" w:hAnsi="Arial" w:cs="Arial"/>
        </w:rPr>
        <w:t> :</w:t>
      </w:r>
    </w:p>
    <w:p w:rsidR="00017133" w:rsidRDefault="008F7C2E" w:rsidP="00017133">
      <w:pPr>
        <w:pStyle w:val="Default"/>
        <w:numPr>
          <w:ilvl w:val="0"/>
          <w:numId w:val="3"/>
        </w:numPr>
        <w:ind w:left="426" w:hanging="426"/>
        <w:rPr>
          <w:sz w:val="21"/>
          <w:szCs w:val="21"/>
        </w:rPr>
      </w:pPr>
      <w:r>
        <w:rPr>
          <w:sz w:val="21"/>
          <w:szCs w:val="21"/>
        </w:rPr>
        <w:t>p</w:t>
      </w:r>
      <w:r w:rsidR="00A13E23">
        <w:rPr>
          <w:sz w:val="21"/>
          <w:szCs w:val="21"/>
        </w:rPr>
        <w:t>roduire</w:t>
      </w:r>
      <w:r w:rsidR="00A3216F">
        <w:rPr>
          <w:sz w:val="21"/>
          <w:szCs w:val="21"/>
        </w:rPr>
        <w:t xml:space="preserve">, réviser, </w:t>
      </w:r>
      <w:r w:rsidR="00017133">
        <w:rPr>
          <w:sz w:val="21"/>
          <w:szCs w:val="21"/>
        </w:rPr>
        <w:t xml:space="preserve">mettre à jour et </w:t>
      </w:r>
      <w:r w:rsidR="00A13E23">
        <w:rPr>
          <w:sz w:val="21"/>
          <w:szCs w:val="21"/>
        </w:rPr>
        <w:t>reproduire les documents</w:t>
      </w:r>
      <w:r w:rsidR="00017133">
        <w:rPr>
          <w:sz w:val="21"/>
          <w:szCs w:val="21"/>
        </w:rPr>
        <w:t xml:space="preserve"> du SEECD; </w:t>
      </w:r>
    </w:p>
    <w:p w:rsidR="00017133" w:rsidRDefault="00017133" w:rsidP="00017133">
      <w:pPr>
        <w:pStyle w:val="Default"/>
        <w:ind w:left="426"/>
        <w:rPr>
          <w:sz w:val="21"/>
          <w:szCs w:val="21"/>
        </w:rPr>
      </w:pPr>
    </w:p>
    <w:p w:rsidR="00017133" w:rsidRDefault="00A13E23" w:rsidP="00017133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>
        <w:rPr>
          <w:sz w:val="21"/>
          <w:szCs w:val="21"/>
        </w:rPr>
        <w:t>gérer</w:t>
      </w:r>
      <w:r w:rsidR="00017133">
        <w:rPr>
          <w:sz w:val="21"/>
          <w:szCs w:val="21"/>
        </w:rPr>
        <w:t xml:space="preserve"> le courrie</w:t>
      </w:r>
      <w:r>
        <w:rPr>
          <w:sz w:val="21"/>
          <w:szCs w:val="21"/>
        </w:rPr>
        <w:t>r et les autres documents reçus</w:t>
      </w:r>
      <w:r w:rsidR="00C70D65">
        <w:rPr>
          <w:sz w:val="21"/>
          <w:szCs w:val="21"/>
        </w:rPr>
        <w:t xml:space="preserve">; </w:t>
      </w:r>
      <w:bookmarkStart w:id="0" w:name="_GoBack"/>
      <w:bookmarkEnd w:id="0"/>
      <w:r w:rsidR="00017133">
        <w:rPr>
          <w:sz w:val="21"/>
          <w:szCs w:val="21"/>
        </w:rPr>
        <w:t xml:space="preserve">préparer les envois postaux; </w:t>
      </w:r>
    </w:p>
    <w:p w:rsidR="00017133" w:rsidRDefault="00017133" w:rsidP="00017133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gérer l’agenda et confirmer les rendez-vous et les réunions; </w:t>
      </w:r>
    </w:p>
    <w:p w:rsidR="00017133" w:rsidRPr="00A13E23" w:rsidRDefault="00017133" w:rsidP="00A13E23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>
        <w:rPr>
          <w:sz w:val="21"/>
          <w:szCs w:val="21"/>
        </w:rPr>
        <w:t>répondre aux demandes de renseignement</w:t>
      </w:r>
      <w:r w:rsidR="00A3216F">
        <w:rPr>
          <w:sz w:val="21"/>
          <w:szCs w:val="21"/>
        </w:rPr>
        <w:t>s</w:t>
      </w:r>
      <w:r>
        <w:rPr>
          <w:sz w:val="21"/>
          <w:szCs w:val="21"/>
        </w:rPr>
        <w:t xml:space="preserve"> des e</w:t>
      </w:r>
      <w:r w:rsidR="00F944BB">
        <w:rPr>
          <w:sz w:val="21"/>
          <w:szCs w:val="21"/>
        </w:rPr>
        <w:t xml:space="preserve">nseignantes et des enseignants et </w:t>
      </w:r>
      <w:r>
        <w:rPr>
          <w:sz w:val="21"/>
          <w:szCs w:val="21"/>
        </w:rPr>
        <w:t>des organi</w:t>
      </w:r>
      <w:r w:rsidR="00A13E23">
        <w:rPr>
          <w:sz w:val="21"/>
          <w:szCs w:val="21"/>
        </w:rPr>
        <w:t>smes partenaires</w:t>
      </w:r>
      <w:r>
        <w:rPr>
          <w:b/>
          <w:bCs/>
          <w:sz w:val="21"/>
          <w:szCs w:val="21"/>
        </w:rPr>
        <w:t xml:space="preserve">; </w:t>
      </w:r>
      <w:r>
        <w:rPr>
          <w:sz w:val="21"/>
          <w:szCs w:val="21"/>
        </w:rPr>
        <w:t xml:space="preserve">transmettre les appels téléphoniques et les messages; </w:t>
      </w:r>
      <w:r w:rsidRPr="00A13E23">
        <w:rPr>
          <w:sz w:val="21"/>
          <w:szCs w:val="21"/>
        </w:rPr>
        <w:t>recueillir des renseignements aupr</w:t>
      </w:r>
      <w:r w:rsidR="00A13E23" w:rsidRPr="00A13E23">
        <w:rPr>
          <w:sz w:val="21"/>
          <w:szCs w:val="21"/>
        </w:rPr>
        <w:t>ès des syndicats affiliés et d’autres</w:t>
      </w:r>
      <w:r w:rsidRPr="00A13E23">
        <w:rPr>
          <w:sz w:val="21"/>
          <w:szCs w:val="21"/>
        </w:rPr>
        <w:t xml:space="preserve"> </w:t>
      </w:r>
      <w:r w:rsidR="00A13E23" w:rsidRPr="00A13E23">
        <w:rPr>
          <w:sz w:val="21"/>
          <w:szCs w:val="21"/>
        </w:rPr>
        <w:t>organismes</w:t>
      </w:r>
      <w:r w:rsidRPr="00A13E23">
        <w:rPr>
          <w:sz w:val="21"/>
          <w:szCs w:val="21"/>
        </w:rPr>
        <w:t xml:space="preserve">; </w:t>
      </w:r>
    </w:p>
    <w:p w:rsidR="00017133" w:rsidRDefault="00017133" w:rsidP="00017133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 w:rsidRPr="00017133">
        <w:rPr>
          <w:sz w:val="21"/>
          <w:szCs w:val="21"/>
        </w:rPr>
        <w:t xml:space="preserve">accueillir les visiteurs, déterminer le but de leur visite et les diriger vers la personne appropriée; </w:t>
      </w:r>
    </w:p>
    <w:p w:rsidR="00017133" w:rsidRDefault="00A3216F" w:rsidP="00017133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>
        <w:rPr>
          <w:sz w:val="21"/>
          <w:szCs w:val="21"/>
        </w:rPr>
        <w:t>organiser les déplacements des membres dans les différentes instances</w:t>
      </w:r>
      <w:r w:rsidR="00017133" w:rsidRPr="00017133">
        <w:rPr>
          <w:sz w:val="21"/>
          <w:szCs w:val="21"/>
        </w:rPr>
        <w:t xml:space="preserve"> et faire les réservations nécessaires; </w:t>
      </w:r>
    </w:p>
    <w:p w:rsidR="00F944BB" w:rsidRPr="00C408AA" w:rsidRDefault="00017133" w:rsidP="00C408AA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 w:rsidRPr="00017133">
        <w:rPr>
          <w:sz w:val="21"/>
          <w:szCs w:val="21"/>
        </w:rPr>
        <w:t>préparer et orga</w:t>
      </w:r>
      <w:r w:rsidR="00C70D65">
        <w:rPr>
          <w:sz w:val="21"/>
          <w:szCs w:val="21"/>
        </w:rPr>
        <w:t>niser les réunions</w:t>
      </w:r>
      <w:r w:rsidRPr="00017133">
        <w:rPr>
          <w:sz w:val="21"/>
          <w:szCs w:val="21"/>
        </w:rPr>
        <w:t xml:space="preserve">; </w:t>
      </w:r>
      <w:r w:rsidRPr="00C408AA">
        <w:rPr>
          <w:sz w:val="21"/>
          <w:szCs w:val="21"/>
        </w:rPr>
        <w:t xml:space="preserve">assister aux </w:t>
      </w:r>
      <w:r w:rsidR="00C408AA">
        <w:rPr>
          <w:sz w:val="21"/>
          <w:szCs w:val="21"/>
        </w:rPr>
        <w:t xml:space="preserve">assemblées, </w:t>
      </w:r>
      <w:r w:rsidR="002E51DF">
        <w:rPr>
          <w:sz w:val="21"/>
          <w:szCs w:val="21"/>
        </w:rPr>
        <w:t>prendre les</w:t>
      </w:r>
      <w:r w:rsidRPr="00C408AA">
        <w:rPr>
          <w:sz w:val="21"/>
          <w:szCs w:val="21"/>
        </w:rPr>
        <w:t xml:space="preserve"> notes nécessaires pour la rédaction du procès-ve</w:t>
      </w:r>
      <w:r w:rsidR="002E51DF">
        <w:rPr>
          <w:sz w:val="21"/>
          <w:szCs w:val="21"/>
        </w:rPr>
        <w:t>rbal et rédiger ce dernier</w:t>
      </w:r>
      <w:r w:rsidRPr="00C408AA">
        <w:rPr>
          <w:sz w:val="21"/>
          <w:szCs w:val="21"/>
        </w:rPr>
        <w:t xml:space="preserve">;  </w:t>
      </w:r>
    </w:p>
    <w:p w:rsidR="00F944BB" w:rsidRDefault="00017133" w:rsidP="00017133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 w:rsidRPr="00F944BB">
        <w:rPr>
          <w:sz w:val="21"/>
          <w:szCs w:val="21"/>
        </w:rPr>
        <w:t>effectuer les achats</w:t>
      </w:r>
      <w:r w:rsidR="00A3216F">
        <w:rPr>
          <w:sz w:val="21"/>
          <w:szCs w:val="21"/>
        </w:rPr>
        <w:t xml:space="preserve"> (fournitures de bureau, café, etc.)</w:t>
      </w:r>
      <w:r w:rsidRPr="00F944BB">
        <w:rPr>
          <w:sz w:val="21"/>
          <w:szCs w:val="21"/>
        </w:rPr>
        <w:t xml:space="preserve"> et en tenir l’inventaire; </w:t>
      </w:r>
    </w:p>
    <w:p w:rsidR="00C408AA" w:rsidRPr="002E51DF" w:rsidRDefault="00C408AA" w:rsidP="00C408AA">
      <w:pPr>
        <w:pStyle w:val="Default"/>
        <w:numPr>
          <w:ilvl w:val="0"/>
          <w:numId w:val="3"/>
        </w:numPr>
        <w:spacing w:after="148"/>
        <w:ind w:left="426" w:hanging="426"/>
        <w:rPr>
          <w:b/>
          <w:u w:val="single"/>
        </w:rPr>
      </w:pPr>
      <w:r>
        <w:rPr>
          <w:sz w:val="21"/>
          <w:szCs w:val="21"/>
        </w:rPr>
        <w:t xml:space="preserve">effectuer la comptabilité </w:t>
      </w:r>
      <w:r w:rsidR="00F944BB">
        <w:rPr>
          <w:sz w:val="21"/>
          <w:szCs w:val="21"/>
        </w:rPr>
        <w:t>à l’aide d’un</w:t>
      </w:r>
      <w:r w:rsidR="00017133" w:rsidRPr="00F944BB">
        <w:rPr>
          <w:sz w:val="21"/>
          <w:szCs w:val="21"/>
        </w:rPr>
        <w:t xml:space="preserve"> logiciel comptable</w:t>
      </w:r>
      <w:r>
        <w:rPr>
          <w:sz w:val="21"/>
          <w:szCs w:val="21"/>
        </w:rPr>
        <w:t>;</w:t>
      </w:r>
      <w:r w:rsidRPr="00C408AA">
        <w:rPr>
          <w:b/>
        </w:rPr>
        <w:t xml:space="preserve"> </w:t>
      </w:r>
      <w:r w:rsidRPr="00C408AA">
        <w:rPr>
          <w:sz w:val="21"/>
          <w:szCs w:val="21"/>
        </w:rPr>
        <w:t>calculer et préparer la paie; effectuer les opérations qui y sont reliées</w:t>
      </w:r>
      <w:r w:rsidR="002E51DF">
        <w:rPr>
          <w:sz w:val="21"/>
          <w:szCs w:val="21"/>
        </w:rPr>
        <w:t>;</w:t>
      </w:r>
    </w:p>
    <w:p w:rsidR="002E51DF" w:rsidRPr="002E51DF" w:rsidRDefault="002E51DF" w:rsidP="002E51DF">
      <w:pPr>
        <w:pStyle w:val="Default"/>
        <w:numPr>
          <w:ilvl w:val="0"/>
          <w:numId w:val="3"/>
        </w:numPr>
        <w:spacing w:after="148"/>
        <w:ind w:left="426" w:hanging="426"/>
        <w:rPr>
          <w:sz w:val="21"/>
          <w:szCs w:val="21"/>
        </w:rPr>
      </w:pPr>
      <w:r w:rsidRPr="00017133">
        <w:rPr>
          <w:sz w:val="21"/>
          <w:szCs w:val="21"/>
        </w:rPr>
        <w:t xml:space="preserve">établir et tenir à jour les systèmes de classement des dossiers; détruire les documents lorsque requis; </w:t>
      </w:r>
      <w:r w:rsidRPr="00A13E23">
        <w:rPr>
          <w:sz w:val="21"/>
          <w:szCs w:val="21"/>
        </w:rPr>
        <w:t xml:space="preserve">formuler des recommandations pour assurer un fonctionnement adéquat </w:t>
      </w:r>
      <w:r>
        <w:rPr>
          <w:sz w:val="21"/>
          <w:szCs w:val="21"/>
        </w:rPr>
        <w:t>du bureau.</w:t>
      </w:r>
    </w:p>
    <w:p w:rsidR="00075722" w:rsidRPr="00075722" w:rsidRDefault="00075722" w:rsidP="00F944BB">
      <w:pPr>
        <w:pStyle w:val="Default"/>
        <w:spacing w:after="148"/>
        <w:rPr>
          <w:b/>
          <w:u w:val="single"/>
        </w:rPr>
      </w:pPr>
      <w:r w:rsidRPr="00075722">
        <w:rPr>
          <w:b/>
          <w:u w:val="single"/>
        </w:rPr>
        <w:t>Exigences</w:t>
      </w:r>
    </w:p>
    <w:p w:rsidR="00075722" w:rsidRPr="002E51DF" w:rsidRDefault="00075722" w:rsidP="002E51D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E51DF">
        <w:rPr>
          <w:rFonts w:ascii="Arial" w:hAnsi="Arial" w:cs="Arial"/>
          <w:color w:val="000000"/>
          <w:sz w:val="21"/>
          <w:szCs w:val="21"/>
        </w:rPr>
        <w:t xml:space="preserve">DEC en bureautique ou 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 xml:space="preserve">en techniques de </w:t>
      </w:r>
      <w:r w:rsidRPr="002E51DF">
        <w:rPr>
          <w:rFonts w:ascii="Arial" w:hAnsi="Arial" w:cs="Arial"/>
          <w:color w:val="000000"/>
          <w:sz w:val="21"/>
          <w:szCs w:val="21"/>
        </w:rPr>
        <w:t>comptabilité</w:t>
      </w:r>
      <w:r w:rsidR="002E51DF">
        <w:rPr>
          <w:rFonts w:ascii="Arial" w:hAnsi="Arial" w:cs="Arial"/>
          <w:color w:val="000000"/>
          <w:sz w:val="21"/>
          <w:szCs w:val="21"/>
        </w:rPr>
        <w:t xml:space="preserve"> et gestion ou 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>autre formation jugée pertinente</w:t>
      </w:r>
      <w:r w:rsidR="002E51DF">
        <w:rPr>
          <w:rFonts w:ascii="Arial" w:hAnsi="Arial" w:cs="Arial"/>
          <w:color w:val="000000"/>
          <w:sz w:val="21"/>
          <w:szCs w:val="21"/>
        </w:rPr>
        <w:t>;</w:t>
      </w:r>
    </w:p>
    <w:p w:rsidR="00075722" w:rsidRPr="002E51DF" w:rsidRDefault="002E51DF" w:rsidP="002E51DF">
      <w:pPr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</w:t>
      </w:r>
      <w:r w:rsidR="00075722" w:rsidRPr="002E51DF">
        <w:rPr>
          <w:rFonts w:ascii="Arial" w:hAnsi="Arial" w:cs="Arial"/>
          <w:color w:val="000000"/>
          <w:sz w:val="21"/>
          <w:szCs w:val="21"/>
        </w:rPr>
        <w:t>xpérience</w:t>
      </w:r>
      <w:proofErr w:type="gramEnd"/>
      <w:r w:rsidR="00075722" w:rsidRPr="002E51DF">
        <w:rPr>
          <w:rFonts w:ascii="Arial" w:hAnsi="Arial" w:cs="Arial"/>
          <w:color w:val="000000"/>
          <w:sz w:val="21"/>
          <w:szCs w:val="21"/>
        </w:rPr>
        <w:t xml:space="preserve"> en milieu scola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>ire et dans le milieu syndical (u</w:t>
      </w:r>
      <w:r w:rsidR="00075722" w:rsidRPr="002E51DF">
        <w:rPr>
          <w:rFonts w:ascii="Arial" w:hAnsi="Arial" w:cs="Arial"/>
          <w:color w:val="000000"/>
          <w:sz w:val="21"/>
          <w:szCs w:val="21"/>
        </w:rPr>
        <w:t>n atout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D2BC1" w:rsidRPr="00F944BB" w:rsidRDefault="008D2BC1" w:rsidP="008D2BC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944BB">
        <w:rPr>
          <w:rFonts w:ascii="Arial" w:hAnsi="Arial" w:cs="Arial"/>
          <w:b/>
          <w:color w:val="000000"/>
          <w:sz w:val="24"/>
          <w:szCs w:val="24"/>
          <w:u w:val="single"/>
        </w:rPr>
        <w:t>Conditions de travail</w:t>
      </w:r>
    </w:p>
    <w:p w:rsidR="00C408AA" w:rsidRPr="002E51DF" w:rsidRDefault="008D2BC1" w:rsidP="002E51D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E51DF">
        <w:rPr>
          <w:rFonts w:ascii="Arial" w:hAnsi="Arial" w:cs="Arial"/>
          <w:color w:val="000000"/>
          <w:sz w:val="21"/>
          <w:szCs w:val="21"/>
        </w:rPr>
        <w:t xml:space="preserve">Salaire 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>et condition</w:t>
      </w:r>
      <w:r w:rsidR="008F7C2E" w:rsidRPr="002E51DF">
        <w:rPr>
          <w:rFonts w:ascii="Arial" w:hAnsi="Arial" w:cs="Arial"/>
          <w:color w:val="000000"/>
          <w:sz w:val="21"/>
          <w:szCs w:val="21"/>
        </w:rPr>
        <w:t>s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 xml:space="preserve"> de travail à négocier</w:t>
      </w:r>
      <w:r w:rsidR="002E51DF">
        <w:rPr>
          <w:rFonts w:ascii="Arial" w:hAnsi="Arial" w:cs="Arial"/>
          <w:color w:val="000000"/>
          <w:sz w:val="21"/>
          <w:szCs w:val="21"/>
        </w:rPr>
        <w:t>;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D2BC1" w:rsidRDefault="002E51DF" w:rsidP="002E51DF">
      <w:pPr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h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>oraire</w:t>
      </w:r>
      <w:proofErr w:type="gramEnd"/>
      <w:r w:rsidR="00C408AA" w:rsidRPr="002E51D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d’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>environ 16</w:t>
      </w:r>
      <w:r w:rsidR="008D2BC1" w:rsidRPr="002E51DF">
        <w:rPr>
          <w:rFonts w:ascii="Arial" w:hAnsi="Arial" w:cs="Arial"/>
          <w:color w:val="000000"/>
          <w:sz w:val="21"/>
          <w:szCs w:val="21"/>
        </w:rPr>
        <w:t xml:space="preserve"> h 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 xml:space="preserve">/ </w:t>
      </w:r>
      <w:r w:rsidR="008D2BC1" w:rsidRPr="002E51DF">
        <w:rPr>
          <w:rFonts w:ascii="Arial" w:hAnsi="Arial" w:cs="Arial"/>
          <w:color w:val="000000"/>
          <w:sz w:val="21"/>
          <w:szCs w:val="21"/>
        </w:rPr>
        <w:t>s</w:t>
      </w:r>
      <w:r w:rsidR="00C408AA" w:rsidRPr="002E51DF">
        <w:rPr>
          <w:rFonts w:ascii="Arial" w:hAnsi="Arial" w:cs="Arial"/>
          <w:color w:val="000000"/>
          <w:sz w:val="21"/>
          <w:szCs w:val="21"/>
        </w:rPr>
        <w:t xml:space="preserve">emaine sur 4 jours </w:t>
      </w:r>
      <w:r w:rsidR="008F7C2E" w:rsidRPr="002E51DF">
        <w:rPr>
          <w:rFonts w:ascii="Arial" w:hAnsi="Arial" w:cs="Arial"/>
          <w:color w:val="000000"/>
          <w:sz w:val="21"/>
          <w:szCs w:val="21"/>
        </w:rPr>
        <w:t>pendant l’année scolaire (environ 10 mois)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E51DF" w:rsidRPr="002E51DF" w:rsidRDefault="002E51DF" w:rsidP="002E51DF">
      <w:pPr>
        <w:rPr>
          <w:rFonts w:ascii="Arial" w:hAnsi="Arial" w:cs="Arial"/>
          <w:color w:val="000000"/>
          <w:sz w:val="21"/>
          <w:szCs w:val="21"/>
        </w:rPr>
      </w:pPr>
      <w:r w:rsidRPr="002E51DF">
        <w:rPr>
          <w:rFonts w:ascii="Arial" w:hAnsi="Arial" w:cs="Arial"/>
          <w:color w:val="000000"/>
          <w:sz w:val="21"/>
          <w:szCs w:val="21"/>
        </w:rPr>
        <w:t xml:space="preserve">Les personnes intéressées doivent envoyer leur CV à </w:t>
      </w:r>
      <w:hyperlink r:id="rId7" w:history="1">
        <w:r w:rsidRPr="002E51DF">
          <w:rPr>
            <w:rStyle w:val="Lienhypertexte"/>
            <w:rFonts w:ascii="Arial" w:hAnsi="Arial" w:cs="Arial"/>
            <w:sz w:val="21"/>
            <w:szCs w:val="21"/>
          </w:rPr>
          <w:t>info@seecd.org</w:t>
        </w:r>
      </w:hyperlink>
      <w:r w:rsidRPr="002E51DF">
        <w:rPr>
          <w:rFonts w:ascii="Arial" w:hAnsi="Arial" w:cs="Arial"/>
          <w:color w:val="000000"/>
          <w:sz w:val="21"/>
          <w:szCs w:val="21"/>
        </w:rPr>
        <w:t xml:space="preserve"> au plus tard le 25 août 2017.</w:t>
      </w:r>
    </w:p>
    <w:sectPr w:rsidR="002E51DF" w:rsidRPr="002E51DF" w:rsidSect="002E51DF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3FB"/>
    <w:multiLevelType w:val="hybridMultilevel"/>
    <w:tmpl w:val="1BD0833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45B6F"/>
    <w:multiLevelType w:val="multilevel"/>
    <w:tmpl w:val="011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02493"/>
    <w:multiLevelType w:val="hybridMultilevel"/>
    <w:tmpl w:val="63F4EBD0"/>
    <w:lvl w:ilvl="0" w:tplc="4796B87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A5934"/>
    <w:multiLevelType w:val="hybridMultilevel"/>
    <w:tmpl w:val="CAF23C5E"/>
    <w:lvl w:ilvl="0" w:tplc="682254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03"/>
    <w:rsid w:val="00017133"/>
    <w:rsid w:val="00075722"/>
    <w:rsid w:val="002E51DF"/>
    <w:rsid w:val="00357603"/>
    <w:rsid w:val="003C53EE"/>
    <w:rsid w:val="00426A40"/>
    <w:rsid w:val="00503E1B"/>
    <w:rsid w:val="00733D4C"/>
    <w:rsid w:val="008D2BC1"/>
    <w:rsid w:val="008F7C2E"/>
    <w:rsid w:val="00A13E23"/>
    <w:rsid w:val="00A3216F"/>
    <w:rsid w:val="00C408AA"/>
    <w:rsid w:val="00C70D65"/>
    <w:rsid w:val="00E66A99"/>
    <w:rsid w:val="00F83058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722"/>
    <w:pPr>
      <w:ind w:left="720"/>
      <w:contextualSpacing/>
    </w:pPr>
  </w:style>
  <w:style w:type="paragraph" w:customStyle="1" w:styleId="Default">
    <w:name w:val="Default"/>
    <w:rsid w:val="0001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722"/>
    <w:pPr>
      <w:ind w:left="720"/>
      <w:contextualSpacing/>
    </w:pPr>
  </w:style>
  <w:style w:type="paragraph" w:customStyle="1" w:styleId="Default">
    <w:name w:val="Default"/>
    <w:rsid w:val="0001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eec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Drummondville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Rioux</dc:creator>
  <cp:lastModifiedBy>Nancy</cp:lastModifiedBy>
  <cp:revision>2</cp:revision>
  <cp:lastPrinted>2017-08-14T19:57:00Z</cp:lastPrinted>
  <dcterms:created xsi:type="dcterms:W3CDTF">2017-08-14T20:01:00Z</dcterms:created>
  <dcterms:modified xsi:type="dcterms:W3CDTF">2017-08-14T20:01:00Z</dcterms:modified>
</cp:coreProperties>
</file>